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FORMULARZ KONSULTACJI SPOŁECZNYCH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do Strategii Rozwoju Gminy Stolno na lata 2022-2032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ind w:left="4678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Stolno, dnia ……………………2021 r.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CZĘŚĆ I. DANE UCZESTNIKA KONSULTACJI SPOŁECZNYCH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Imię i nazwisko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…………………………………………………………………………….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Nazwa organizacji*)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Adres korespondencyjny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Telefon/ e-mail**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……………………………………………………………………………..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B43C5D" w:rsidRPr="00B43C5D" w:rsidTr="00654898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Część dokumentu, którego dotyczy uwaga (</w:t>
            </w:r>
            <w:r w:rsidRPr="00B43C5D">
              <w:rPr>
                <w:rFonts w:ascii="Arial" w:eastAsia="Andale Sans UI" w:hAnsi="Arial" w:cs="Arial"/>
                <w:kern w:val="3"/>
                <w:sz w:val="20"/>
                <w:szCs w:val="24"/>
              </w:rPr>
              <w:t>numer strony, rozdział, podrozdziału</w:t>
            </w: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Uzasadnienie</w:t>
            </w: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</w:tbl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3C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3C5D" w:rsidRPr="00B43C5D" w:rsidRDefault="00B43C5D" w:rsidP="00B43C5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Garamond" w:hAnsi="Arial" w:cs="Arial"/>
          <w:kern w:val="3"/>
          <w:sz w:val="20"/>
          <w:szCs w:val="20"/>
        </w:rPr>
        <w:t xml:space="preserve"> </w:t>
      </w:r>
      <w:r w:rsidRPr="00B43C5D">
        <w:rPr>
          <w:rFonts w:ascii="Arial" w:eastAsia="Andale Sans UI" w:hAnsi="Arial" w:cs="Arial"/>
          <w:kern w:val="3"/>
          <w:sz w:val="20"/>
          <w:szCs w:val="20"/>
        </w:rPr>
        <w:t>………………………………………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ind w:left="776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(podpis)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*) wypełnić jeśli dotyczy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 xml:space="preserve">**) wypełniając to pole wyrażasz zgodę na przetwarzanie zawartych tam danych </w:t>
      </w:r>
    </w:p>
    <w:p w:rsidR="008009B4" w:rsidRDefault="008009B4" w:rsidP="008009B4">
      <w:pPr>
        <w:rPr>
          <w:rFonts w:eastAsia="Calibri" w:cs="Times New Roman"/>
        </w:rPr>
      </w:pPr>
    </w:p>
    <w:p w:rsidR="00B43C5D" w:rsidRDefault="00B43C5D" w:rsidP="008009B4">
      <w:pPr>
        <w:rPr>
          <w:rFonts w:eastAsia="Calibri" w:cs="Times New Roman"/>
        </w:rPr>
      </w:pPr>
    </w:p>
    <w:p w:rsidR="00B43C5D" w:rsidRDefault="00B43C5D" w:rsidP="008009B4">
      <w:pPr>
        <w:rPr>
          <w:rFonts w:eastAsia="Calibri" w:cs="Times New Roman"/>
        </w:rPr>
      </w:pPr>
    </w:p>
    <w:p w:rsidR="00B43C5D" w:rsidRPr="001B3CEC" w:rsidRDefault="00B43C5D" w:rsidP="008009B4">
      <w:pPr>
        <w:rPr>
          <w:rFonts w:eastAsia="Calibri" w:cs="Times New Roman"/>
        </w:rPr>
      </w:pPr>
      <w:bookmarkStart w:id="0" w:name="_GoBack"/>
      <w:bookmarkEnd w:id="0"/>
    </w:p>
    <w:p w:rsidR="00B43C5D" w:rsidRPr="00B43C5D" w:rsidRDefault="00B43C5D" w:rsidP="00B43C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B43C5D">
        <w:rPr>
          <w:rFonts w:ascii="Arial" w:eastAsia="SimSun" w:hAnsi="Arial" w:cs="Arial"/>
          <w:b/>
          <w:bCs/>
          <w:sz w:val="18"/>
          <w:szCs w:val="18"/>
          <w:lang w:eastAsia="zh-CN"/>
        </w:rPr>
        <w:lastRenderedPageBreak/>
        <w:t>KLAUZULA INFORMACYJNA</w:t>
      </w:r>
    </w:p>
    <w:p w:rsidR="00B43C5D" w:rsidRPr="00B43C5D" w:rsidRDefault="00B43C5D" w:rsidP="00B43C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B43C5D">
        <w:rPr>
          <w:rFonts w:ascii="Arial" w:eastAsia="SimSun" w:hAnsi="Arial" w:cs="Arial"/>
          <w:b/>
          <w:bCs/>
          <w:sz w:val="18"/>
          <w:szCs w:val="18"/>
          <w:lang w:eastAsia="zh-CN"/>
        </w:rPr>
        <w:t>Konsultacje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019"/>
        <w:gridCol w:w="10"/>
      </w:tblGrid>
      <w:tr w:rsidR="00B43C5D" w:rsidRPr="00B43C5D" w:rsidTr="00654898">
        <w:tc>
          <w:tcPr>
            <w:tcW w:w="9572" w:type="dxa"/>
            <w:gridSpan w:val="3"/>
            <w:shd w:val="clear" w:color="auto" w:fill="auto"/>
          </w:tcPr>
          <w:p w:rsidR="00B43C5D" w:rsidRPr="00B43C5D" w:rsidRDefault="00B43C5D" w:rsidP="00B43C5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B43C5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B43C5D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B43C5D" w:rsidRPr="00B43C5D" w:rsidTr="00654898">
        <w:trPr>
          <w:gridAfter w:val="1"/>
          <w:wAfter w:w="10" w:type="dxa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</w:tcPr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Administratorem Twoich danych osobowych będzie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Wójt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Gminy Stolno</w:t>
            </w: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Możesz się z nim kontaktować w następujący sposób: listownie na adres siedziby: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86-212 Stolno, Stolno 112</w:t>
            </w: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e-mail:  </w:t>
            </w:r>
            <w:hyperlink r:id="rId5" w:history="1">
              <w:r w:rsidRPr="00B43C5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sekretariat@stolno.com.pl</w:t>
              </w:r>
            </w:hyperlink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telefonicznie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56 677 09 00.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B43C5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iod@stolno.com.pl</w:t>
              </w:r>
            </w:hyperlink>
          </w:p>
        </w:tc>
      </w:tr>
    </w:tbl>
    <w:p w:rsidR="00B43C5D" w:rsidRPr="00B43C5D" w:rsidRDefault="00B43C5D" w:rsidP="00B43C5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Twoje dane osobowe będą przetwarzane  na podstawie:</w:t>
      </w:r>
    </w:p>
    <w:p w:rsidR="00B43C5D" w:rsidRPr="00B43C5D" w:rsidRDefault="00B43C5D" w:rsidP="00B43C5D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 xml:space="preserve">art. 6 ust. 1 lit e RODO oraz art. 5a ust. 1 ustawy z dnia 8 marca 1990 r. o samorządzie gminnym w celu wykonania zadania realizowanego w interesie publicznym lub w ramach sprawowania władzy publicznej tj. przeprowadzenia konsultacji społecznych. </w:t>
      </w:r>
    </w:p>
    <w:p w:rsidR="00B43C5D" w:rsidRPr="00B43C5D" w:rsidRDefault="00B43C5D" w:rsidP="00B43C5D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:rsidR="00B43C5D" w:rsidRPr="00B43C5D" w:rsidRDefault="00B43C5D" w:rsidP="00B43C5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 xml:space="preserve">Twoje dane osobowe możemy ujawnić, przekazywać i udostępniać wyłącznie podmiotom uprawnionym na podstawie obowiązujących przepisów prawa są nimi np.: podmioty świadczące usługi pocztowe, telekomunikacyjne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B43C5D" w:rsidRPr="00B43C5D" w:rsidRDefault="00B43C5D" w:rsidP="00B43C5D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do 5 lat,</w:t>
      </w:r>
    </w:p>
    <w:p w:rsidR="00B43C5D" w:rsidRPr="00B43C5D" w:rsidRDefault="00B43C5D" w:rsidP="00B43C5D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w zakresie danych, gdzie wyraziłeś zgodę na ich przetwarzanie, do czasu cofnięcia zgody, nie dłużej jednak niż do czasu wskazanego w pkt 1.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W związku z przetwarzaniem danych osobowych przez Administratora masz prawo do: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dostępu do treści danych  na podstawie art. 15 RODO;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sprostowania danych na podstawie art. 16 RODO;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usunięcia danych na podstawie art. 17 RODO jeżeli: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wycofasz zgodę na przetwarzanie danych osobowych;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dane osobowe przestaną być niezbędne do celów, w których zostały zebrane lub w których były przetwarzane;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dane są przetwarzane niezgodnie z prawem;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ograniczenia przetwarzania danych  na podstawie art. 18 RODO jeżeli: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osoba, której dane dotyczą, kwestionuje prawidłowość danych osobowych;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cofnięcia zgody w dowolnym momencie. Cofnięcie zgody nie wpływa na przetwarzanie danych dokonywane przez administratora  przed jej cofnięciem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Podanie Twoich danych:</w:t>
      </w:r>
    </w:p>
    <w:p w:rsidR="00B43C5D" w:rsidRPr="00B43C5D" w:rsidRDefault="00B43C5D" w:rsidP="00B43C5D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B43C5D" w:rsidRPr="00B43C5D" w:rsidRDefault="00B43C5D" w:rsidP="00B43C5D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jest  dobrowolne gdy odbywa się na podstawie Twojej zgody, która może być cofnięta w dowolnym momencie.</w:t>
      </w:r>
    </w:p>
    <w:p w:rsidR="00B43C5D" w:rsidRPr="00B43C5D" w:rsidRDefault="00B43C5D" w:rsidP="00B43C5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Przysługuje Ci także skarga do organu do organu nadzorczego - Prezesa Urzędu Ochrony Danych Osobowych -  Warszawa, Ul. Stawki 2, gdy uznasz, iż przetwarzanie Twoich danych osobowych narusza przepisy ogólnego rozporządzenia o ochronie danych osobowych z dnia 27 kwietnia 2016 r.</w:t>
      </w:r>
    </w:p>
    <w:p w:rsidR="00B43C5D" w:rsidRPr="00B43C5D" w:rsidRDefault="00B43C5D" w:rsidP="00B43C5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 xml:space="preserve">Twoje dane </w:t>
      </w:r>
      <w:r w:rsidRPr="00B43C5D">
        <w:rPr>
          <w:rFonts w:ascii="Arial" w:hAnsi="Arial" w:cs="Arial"/>
          <w:sz w:val="18"/>
          <w:szCs w:val="18"/>
        </w:rPr>
        <w:t xml:space="preserve">nie podlegają zautomatyzowanemu podejmowaniu decyzji, w tym również </w:t>
      </w:r>
      <w:r w:rsidRPr="00B43C5D">
        <w:rPr>
          <w:rFonts w:ascii="Arial" w:hAnsi="Arial" w:cs="Arial"/>
          <w:sz w:val="18"/>
          <w:szCs w:val="18"/>
        </w:rPr>
        <w:br/>
        <w:t>w formie profilowania</w:t>
      </w:r>
      <w:r w:rsidRPr="00B43C5D">
        <w:rPr>
          <w:rFonts w:ascii="Arial" w:eastAsia="Calibri" w:hAnsi="Arial" w:cs="Arial"/>
          <w:sz w:val="18"/>
          <w:szCs w:val="18"/>
        </w:rPr>
        <w:t>.</w:t>
      </w:r>
    </w:p>
    <w:p w:rsidR="00B43C5D" w:rsidRPr="00B43C5D" w:rsidRDefault="00B43C5D" w:rsidP="00B43C5D">
      <w:pPr>
        <w:widowControl w:val="0"/>
        <w:numPr>
          <w:ilvl w:val="0"/>
          <w:numId w:val="1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Cambria" w:eastAsia="Andale Sans UI" w:hAnsi="Cambria" w:cs="Tahoma"/>
          <w:kern w:val="3"/>
          <w:sz w:val="20"/>
          <w:szCs w:val="20"/>
        </w:rPr>
      </w:pPr>
      <w:r w:rsidRPr="00B43C5D">
        <w:rPr>
          <w:rFonts w:ascii="Arial" w:eastAsia="Calibri" w:hAnsi="Arial" w:cs="Arial"/>
          <w:sz w:val="18"/>
          <w:szCs w:val="18"/>
        </w:rPr>
        <w:t>Administrator nie przekazuje danych osobowych do państwa trzeciego lub organizacji międzynarodowych</w:t>
      </w:r>
      <w:r w:rsidRPr="00B43C5D">
        <w:rPr>
          <w:rFonts w:eastAsia="Calibri"/>
          <w:sz w:val="20"/>
          <w:szCs w:val="20"/>
        </w:rPr>
        <w:t>.</w:t>
      </w:r>
    </w:p>
    <w:p w:rsidR="00B43C5D" w:rsidRPr="00B43C5D" w:rsidRDefault="00B43C5D" w:rsidP="00B43C5D"/>
    <w:p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5D62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5D5111"/>
    <w:multiLevelType w:val="hybridMultilevel"/>
    <w:tmpl w:val="9B34B3BC"/>
    <w:lvl w:ilvl="0" w:tplc="CA6872CC">
      <w:start w:val="1"/>
      <w:numFmt w:val="decimal"/>
      <w:lvlText w:val="%1)"/>
      <w:lvlJc w:val="left"/>
      <w:pPr>
        <w:ind w:left="133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E8E"/>
    <w:multiLevelType w:val="hybridMultilevel"/>
    <w:tmpl w:val="EEFC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4"/>
    <w:rsid w:val="000A757F"/>
    <w:rsid w:val="0027260F"/>
    <w:rsid w:val="00281AC7"/>
    <w:rsid w:val="0032613F"/>
    <w:rsid w:val="003C022F"/>
    <w:rsid w:val="008009B4"/>
    <w:rsid w:val="00992812"/>
    <w:rsid w:val="00AD1419"/>
    <w:rsid w:val="00B31283"/>
    <w:rsid w:val="00B43C5D"/>
    <w:rsid w:val="00D74817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olno.com.pl" TargetMode="External"/><Relationship Id="rId5" Type="http://schemas.openxmlformats.org/officeDocument/2006/relationships/hyperlink" Target="mailto:sekretariat@stol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a.bochen</cp:lastModifiedBy>
  <cp:revision>3</cp:revision>
  <dcterms:created xsi:type="dcterms:W3CDTF">2021-06-23T08:52:00Z</dcterms:created>
  <dcterms:modified xsi:type="dcterms:W3CDTF">2021-08-23T13:07:00Z</dcterms:modified>
</cp:coreProperties>
</file>