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D9993" w14:textId="41B9751E" w:rsidR="0059169B" w:rsidRDefault="0059169B" w:rsidP="0040768B">
      <w:pPr>
        <w:spacing w:after="0"/>
        <w:ind w:left="0" w:right="0" w:firstLine="0"/>
        <w:rPr>
          <w:rFonts w:asciiTheme="minorHAnsi" w:hAnsiTheme="minorHAnsi" w:cstheme="minorHAnsi"/>
          <w:iCs/>
          <w:sz w:val="24"/>
          <w:szCs w:val="24"/>
        </w:rPr>
      </w:pPr>
    </w:p>
    <w:p w14:paraId="26200751" w14:textId="77777777" w:rsidR="00FE3FD3" w:rsidRDefault="007161D6" w:rsidP="007161D6">
      <w:pPr>
        <w:spacing w:after="0"/>
        <w:ind w:left="0" w:right="77" w:firstLine="0"/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95066D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OTOCZENIE </w:t>
      </w:r>
    </w:p>
    <w:p w14:paraId="5854F9A1" w14:textId="35C57A41" w:rsidR="0040768B" w:rsidRPr="0095066D" w:rsidRDefault="007161D6" w:rsidP="007161D6">
      <w:pPr>
        <w:spacing w:after="0"/>
        <w:ind w:left="0" w:right="77" w:firstLine="0"/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95066D">
        <w:rPr>
          <w:rFonts w:asciiTheme="minorHAnsi" w:hAnsiTheme="minorHAnsi" w:cstheme="minorHAnsi"/>
          <w:b/>
          <w:bCs/>
          <w:iCs/>
          <w:sz w:val="20"/>
          <w:szCs w:val="20"/>
        </w:rPr>
        <w:t>OSÓB ZAGROŻONYCH UBÓSTWEM LUB WYKLUCZENIEM SPOŁECZNYM:</w:t>
      </w:r>
    </w:p>
    <w:p w14:paraId="68997C72" w14:textId="77777777" w:rsidR="0040768B" w:rsidRPr="0040768B" w:rsidRDefault="0040768B" w:rsidP="0040768B">
      <w:pPr>
        <w:spacing w:after="0"/>
        <w:ind w:left="0" w:right="77" w:firstLine="0"/>
        <w:rPr>
          <w:rFonts w:asciiTheme="minorHAnsi" w:hAnsiTheme="minorHAnsi" w:cstheme="minorHAnsi"/>
          <w:iCs/>
          <w:sz w:val="20"/>
          <w:szCs w:val="20"/>
        </w:rPr>
      </w:pPr>
    </w:p>
    <w:tbl>
      <w:tblPr>
        <w:tblStyle w:val="Tabela-Siatka"/>
        <w:tblW w:w="0" w:type="auto"/>
        <w:tblInd w:w="1" w:type="dxa"/>
        <w:tblLook w:val="04A0" w:firstRow="1" w:lastRow="0" w:firstColumn="1" w:lastColumn="0" w:noHBand="0" w:noVBand="1"/>
      </w:tblPr>
      <w:tblGrid>
        <w:gridCol w:w="853"/>
        <w:gridCol w:w="8208"/>
      </w:tblGrid>
      <w:tr w:rsidR="00FE3FD3" w14:paraId="28952949" w14:textId="77777777" w:rsidTr="00FE3FD3">
        <w:tc>
          <w:tcPr>
            <w:tcW w:w="845" w:type="dxa"/>
            <w:shd w:val="clear" w:color="auto" w:fill="D9D9D9" w:themeFill="background1" w:themeFillShade="D9"/>
          </w:tcPr>
          <w:p w14:paraId="3E905F37" w14:textId="09709B28" w:rsidR="00FE3FD3" w:rsidRDefault="00FE3FD3" w:rsidP="00FE3FD3">
            <w:pPr>
              <w:spacing w:after="0"/>
              <w:ind w:left="0" w:right="75" w:firstLine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Wstaw x</w:t>
            </w:r>
          </w:p>
        </w:tc>
        <w:tc>
          <w:tcPr>
            <w:tcW w:w="8216" w:type="dxa"/>
            <w:shd w:val="clear" w:color="auto" w:fill="D9D9D9" w:themeFill="background1" w:themeFillShade="D9"/>
          </w:tcPr>
          <w:p w14:paraId="43A1931A" w14:textId="6C39D163" w:rsidR="00FE3FD3" w:rsidRPr="0040768B" w:rsidRDefault="00FE3FD3" w:rsidP="00FE3FD3">
            <w:pPr>
              <w:spacing w:after="0"/>
              <w:ind w:left="1" w:right="75" w:firstLine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Przesłanka</w:t>
            </w:r>
          </w:p>
        </w:tc>
      </w:tr>
      <w:tr w:rsidR="00FE3FD3" w14:paraId="18A34E6B" w14:textId="77777777" w:rsidTr="00FE3FD3">
        <w:tc>
          <w:tcPr>
            <w:tcW w:w="845" w:type="dxa"/>
          </w:tcPr>
          <w:p w14:paraId="118BA924" w14:textId="77777777" w:rsidR="00FE3FD3" w:rsidRDefault="00FE3FD3" w:rsidP="0040768B">
            <w:pPr>
              <w:spacing w:after="0"/>
              <w:ind w:left="0" w:right="75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216" w:type="dxa"/>
          </w:tcPr>
          <w:p w14:paraId="35E47683" w14:textId="4CCB6F29" w:rsidR="00FE3FD3" w:rsidRDefault="00FE3FD3" w:rsidP="00FE3FD3">
            <w:pPr>
              <w:spacing w:after="0"/>
              <w:ind w:left="1" w:right="75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0768B">
              <w:rPr>
                <w:rFonts w:asciiTheme="minorHAnsi" w:hAnsiTheme="minorHAnsi" w:cstheme="minorHAnsi"/>
                <w:iCs/>
                <w:sz w:val="20"/>
                <w:szCs w:val="20"/>
              </w:rPr>
              <w:t>osoby spokrewnione lub niespokrewnione z osobami zagrożonymi ubóstwem lub wykluczeniem społecznym, wspólnie zamieszkujące i gospodarujące, a także inne osoby z najbliższego środowiska osób zagrożonych ubóstwem lub wykluczeniem społecznym;</w:t>
            </w:r>
          </w:p>
        </w:tc>
      </w:tr>
      <w:tr w:rsidR="00FE3FD3" w14:paraId="6813DCF1" w14:textId="77777777" w:rsidTr="00FE3FD3">
        <w:tc>
          <w:tcPr>
            <w:tcW w:w="845" w:type="dxa"/>
          </w:tcPr>
          <w:p w14:paraId="4C0415A5" w14:textId="77777777" w:rsidR="00FE3FD3" w:rsidRDefault="00FE3FD3" w:rsidP="0040768B">
            <w:pPr>
              <w:spacing w:after="0"/>
              <w:ind w:left="0" w:right="75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216" w:type="dxa"/>
          </w:tcPr>
          <w:p w14:paraId="53BF2C50" w14:textId="74CE534A" w:rsidR="00FE3FD3" w:rsidRDefault="00FE3FD3" w:rsidP="00FE3FD3">
            <w:pPr>
              <w:spacing w:after="0" w:line="260" w:lineRule="auto"/>
              <w:ind w:left="1" w:right="78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0768B">
              <w:rPr>
                <w:rFonts w:asciiTheme="minorHAnsi" w:hAnsiTheme="minorHAnsi" w:cstheme="minorHAnsi"/>
                <w:iCs/>
                <w:sz w:val="20"/>
                <w:szCs w:val="20"/>
              </w:rPr>
              <w:t>osoby, których udział w projekcie jest niezbędny dla skutecznego wsparcia osób zagrożonych ubóstwem lub wykluczeniem społecznym;</w:t>
            </w:r>
            <w:r w:rsidR="001330C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np. opiekun osoby niepełnosprawnej, osoby z trudnościami ruchowymi. </w:t>
            </w:r>
          </w:p>
        </w:tc>
      </w:tr>
      <w:tr w:rsidR="00FE3FD3" w14:paraId="3DABCD48" w14:textId="77777777" w:rsidTr="00FE3FD3">
        <w:tc>
          <w:tcPr>
            <w:tcW w:w="845" w:type="dxa"/>
          </w:tcPr>
          <w:p w14:paraId="5D0FE842" w14:textId="77777777" w:rsidR="00FE3FD3" w:rsidRDefault="00FE3FD3" w:rsidP="0040768B">
            <w:pPr>
              <w:spacing w:after="0"/>
              <w:ind w:left="0" w:right="75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216" w:type="dxa"/>
          </w:tcPr>
          <w:p w14:paraId="464E1C98" w14:textId="73EFE28E" w:rsidR="00FE3FD3" w:rsidRDefault="00FE3FD3" w:rsidP="00FE3FD3">
            <w:pPr>
              <w:spacing w:after="0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0768B">
              <w:rPr>
                <w:rFonts w:asciiTheme="minorHAnsi" w:hAnsiTheme="minorHAnsi" w:cstheme="minorHAnsi"/>
                <w:iCs/>
                <w:sz w:val="20"/>
                <w:szCs w:val="20"/>
              </w:rPr>
              <w:t>osoby sprawujące rodzinną pieczę zastępczą lub kandydaci do sprawowania rodzinnej pieczy zastępczej;</w:t>
            </w:r>
          </w:p>
        </w:tc>
      </w:tr>
      <w:tr w:rsidR="00FE3FD3" w14:paraId="03FDE582" w14:textId="77777777" w:rsidTr="00FE3FD3">
        <w:tc>
          <w:tcPr>
            <w:tcW w:w="845" w:type="dxa"/>
          </w:tcPr>
          <w:p w14:paraId="02EF29BD" w14:textId="77777777" w:rsidR="00FE3FD3" w:rsidRDefault="00FE3FD3" w:rsidP="0040768B">
            <w:pPr>
              <w:spacing w:after="0"/>
              <w:ind w:left="0" w:right="75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8216" w:type="dxa"/>
          </w:tcPr>
          <w:p w14:paraId="2C20DE53" w14:textId="337457F4" w:rsidR="00FE3FD3" w:rsidRDefault="00FE3FD3" w:rsidP="00FE3FD3">
            <w:pPr>
              <w:spacing w:after="0"/>
              <w:ind w:right="75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0768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osoby prowadzące rodzinne domy dziecka i dyrektorzy placówek opiekuńczo-wychowawczych typu rodzinnego. </w:t>
            </w:r>
          </w:p>
        </w:tc>
      </w:tr>
    </w:tbl>
    <w:p w14:paraId="40EC75A8" w14:textId="77777777" w:rsidR="0040768B" w:rsidRPr="0040768B" w:rsidRDefault="0040768B" w:rsidP="0040768B">
      <w:pPr>
        <w:spacing w:after="0"/>
        <w:ind w:left="1" w:right="75" w:firstLine="0"/>
        <w:rPr>
          <w:rFonts w:asciiTheme="minorHAnsi" w:hAnsiTheme="minorHAnsi" w:cstheme="minorHAnsi"/>
          <w:iCs/>
          <w:sz w:val="20"/>
          <w:szCs w:val="20"/>
        </w:rPr>
      </w:pPr>
    </w:p>
    <w:p w14:paraId="102CED0B" w14:textId="77777777" w:rsidR="00F27891" w:rsidRDefault="00F27891" w:rsidP="0095066D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1410"/>
        <w:gridCol w:w="7649"/>
      </w:tblGrid>
      <w:tr w:rsidR="005B39C2" w14:paraId="18992BE3" w14:textId="77777777" w:rsidTr="005B39C2">
        <w:tc>
          <w:tcPr>
            <w:tcW w:w="1410" w:type="dxa"/>
          </w:tcPr>
          <w:p w14:paraId="7A81E884" w14:textId="77777777" w:rsidR="005B39C2" w:rsidRDefault="005B39C2" w:rsidP="005B39C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64C20B5C" w14:textId="77777777" w:rsidR="005B39C2" w:rsidRPr="005B39C2" w:rsidRDefault="005B39C2" w:rsidP="005B39C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B39C2">
              <w:rPr>
                <w:rFonts w:asciiTheme="minorHAnsi" w:hAnsiTheme="minorHAnsi" w:cstheme="minorHAnsi"/>
                <w:iCs/>
                <w:sz w:val="20"/>
                <w:szCs w:val="20"/>
              </w:rPr>
              <w:t>Tytuł projektu: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  <w:p w14:paraId="4F8E1320" w14:textId="77777777" w:rsidR="005B39C2" w:rsidRDefault="005B39C2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7649" w:type="dxa"/>
          </w:tcPr>
          <w:p w14:paraId="188099CE" w14:textId="77777777" w:rsidR="005B39C2" w:rsidRDefault="005B39C2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</w:tbl>
    <w:p w14:paraId="43228C97" w14:textId="77777777" w:rsidR="005B39C2" w:rsidRDefault="005B39C2" w:rsidP="005B39C2">
      <w:pPr>
        <w:spacing w:after="0"/>
        <w:ind w:left="3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6446CEAB" w14:textId="0A3DEE62" w:rsidR="0095066D" w:rsidRDefault="0095066D" w:rsidP="0095066D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r w:rsidRPr="0095066D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 xml:space="preserve">OŚWIADCZENIE </w:t>
      </w:r>
    </w:p>
    <w:p w14:paraId="7BFDEABC" w14:textId="77777777" w:rsidR="0095066D" w:rsidRPr="0095066D" w:rsidRDefault="0095066D" w:rsidP="0095066D">
      <w:pPr>
        <w:spacing w:after="0" w:line="276" w:lineRule="auto"/>
        <w:ind w:left="0" w:right="0" w:firstLine="0"/>
        <w:rPr>
          <w:rFonts w:eastAsiaTheme="minorHAnsi" w:cs="Times New Roman"/>
          <w:b/>
          <w:color w:val="000000" w:themeColor="text1"/>
          <w:lang w:eastAsia="en-US"/>
        </w:rPr>
      </w:pPr>
    </w:p>
    <w:p w14:paraId="5723328B" w14:textId="77777777" w:rsidR="0095066D" w:rsidRPr="0095066D" w:rsidRDefault="0095066D" w:rsidP="0095066D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95066D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7C56EF43" w14:textId="77777777" w:rsidR="0095066D" w:rsidRPr="0095066D" w:rsidRDefault="0095066D" w:rsidP="0095066D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2E25C557" w14:textId="04EECDFE" w:rsidR="0095066D" w:rsidRPr="0095066D" w:rsidRDefault="0095066D" w:rsidP="0095066D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95066D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             </w:t>
      </w:r>
      <w:r w:rsidRPr="0095066D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nazwisko)</w:t>
      </w:r>
    </w:p>
    <w:p w14:paraId="7A1078F0" w14:textId="77777777" w:rsidR="0095066D" w:rsidRPr="0095066D" w:rsidRDefault="0095066D" w:rsidP="0095066D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64FC8353" w14:textId="77777777" w:rsidR="0095066D" w:rsidRPr="0095066D" w:rsidRDefault="0095066D" w:rsidP="0095066D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95066D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95066D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4646F5F9" w14:textId="77777777" w:rsidR="0095066D" w:rsidRPr="0095066D" w:rsidRDefault="0095066D" w:rsidP="0095066D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95066D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ulica, numer domu/mieszkania, kod pocztowy)</w:t>
      </w:r>
    </w:p>
    <w:p w14:paraId="2B571DBC" w14:textId="77777777" w:rsidR="0095066D" w:rsidRPr="0095066D" w:rsidRDefault="0095066D" w:rsidP="0095066D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481C8BB0" w14:textId="24D789C3" w:rsidR="0095066D" w:rsidRPr="0095066D" w:rsidRDefault="0095066D" w:rsidP="0095066D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95066D">
        <w:rPr>
          <w:rFonts w:eastAsiaTheme="minorHAnsi" w:cs="Times New Roman"/>
          <w:b/>
          <w:color w:val="000000" w:themeColor="text1"/>
          <w:lang w:eastAsia="en-US"/>
        </w:rPr>
        <w:t>PESEL</w:t>
      </w:r>
      <w:r w:rsidRPr="0095066D">
        <w:rPr>
          <w:rFonts w:eastAsiaTheme="minorHAnsi" w:cs="Times New Roman"/>
          <w:bCs/>
          <w:color w:val="000000" w:themeColor="text1"/>
          <w:lang w:eastAsia="en-US"/>
        </w:rPr>
        <w:t>……………………………………………………………..…………</w:t>
      </w:r>
    </w:p>
    <w:p w14:paraId="0A27C957" w14:textId="77777777" w:rsidR="0095066D" w:rsidRPr="0095066D" w:rsidRDefault="0095066D" w:rsidP="0095066D">
      <w:pPr>
        <w:spacing w:after="0"/>
        <w:ind w:left="0" w:right="0" w:firstLine="0"/>
        <w:rPr>
          <w:rFonts w:eastAsiaTheme="minorHAnsi" w:cs="Times New Roman"/>
          <w:color w:val="000000" w:themeColor="text1"/>
          <w:lang w:eastAsia="en-US"/>
        </w:rPr>
      </w:pPr>
    </w:p>
    <w:p w14:paraId="046C89BD" w14:textId="4BC3805B" w:rsidR="0095066D" w:rsidRPr="00E02BF3" w:rsidRDefault="007161D6" w:rsidP="0095066D">
      <w:pPr>
        <w:spacing w:after="0" w:line="260" w:lineRule="auto"/>
        <w:ind w:left="1" w:right="78"/>
        <w:rPr>
          <w:rFonts w:asciiTheme="minorHAnsi" w:hAnsiTheme="minorHAnsi" w:cstheme="minorHAnsi"/>
          <w:iCs/>
          <w:sz w:val="24"/>
          <w:szCs w:val="24"/>
        </w:rPr>
      </w:pPr>
      <w:r w:rsidRPr="00E02BF3">
        <w:rPr>
          <w:rFonts w:asciiTheme="minorHAnsi" w:hAnsiTheme="minorHAnsi"/>
          <w:sz w:val="24"/>
          <w:szCs w:val="24"/>
        </w:rPr>
        <w:t>pouczony(a) o odpowiedzialności karnej za składanie fałszywych zeznań, o których mowa w: art. 233 § 1 / art. 272* Kodeksu karnego składam stosownie do art. 75 § 2 Kodeksu postępowania administracyjnego, oświadczenie następującej treści:</w:t>
      </w:r>
      <w:r w:rsidRPr="00E02BF3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 </w:t>
      </w:r>
      <w:r w:rsidRPr="00E02BF3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>oświadczam</w:t>
      </w:r>
      <w:r w:rsidR="0095066D" w:rsidRPr="00E02BF3">
        <w:rPr>
          <w:rFonts w:eastAsiaTheme="minorHAnsi" w:cs="Times New Roman"/>
          <w:color w:val="000000" w:themeColor="text1"/>
          <w:sz w:val="24"/>
          <w:szCs w:val="24"/>
          <w:lang w:eastAsia="en-US"/>
        </w:rPr>
        <w:t xml:space="preserve">, </w:t>
      </w:r>
      <w:r w:rsidR="0095066D" w:rsidRPr="00E02BF3">
        <w:rPr>
          <w:rFonts w:asciiTheme="minorHAnsi" w:hAnsiTheme="minorHAnsi" w:cstheme="minorHAnsi"/>
          <w:iCs/>
          <w:sz w:val="24"/>
          <w:szCs w:val="24"/>
        </w:rPr>
        <w:t xml:space="preserve">że mój udział </w:t>
      </w:r>
      <w:r w:rsidR="0095066D" w:rsidRPr="00E02BF3">
        <w:rPr>
          <w:i/>
          <w:sz w:val="24"/>
          <w:szCs w:val="24"/>
        </w:rPr>
        <w:t xml:space="preserve"> </w:t>
      </w:r>
      <w:r w:rsidR="0095066D" w:rsidRPr="00E02BF3">
        <w:rPr>
          <w:rFonts w:asciiTheme="minorHAnsi" w:hAnsiTheme="minorHAnsi" w:cstheme="minorHAnsi"/>
          <w:iCs/>
          <w:sz w:val="24"/>
          <w:szCs w:val="24"/>
        </w:rPr>
        <w:t>w projekcie jest niezbędny dla skutecznego wsparcia</w:t>
      </w:r>
      <w:r w:rsidR="00FE3FD3" w:rsidRPr="00E02BF3">
        <w:rPr>
          <w:rFonts w:asciiTheme="minorHAnsi" w:hAnsiTheme="minorHAnsi" w:cstheme="minorHAnsi"/>
          <w:iCs/>
          <w:sz w:val="24"/>
          <w:szCs w:val="24"/>
        </w:rPr>
        <w:t xml:space="preserve"> następującej osoby:</w:t>
      </w:r>
      <w:r w:rsidR="0095066D" w:rsidRPr="00E02BF3"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14:paraId="52ECD254" w14:textId="77777777" w:rsidR="0095066D" w:rsidRPr="00E02BF3" w:rsidRDefault="0095066D" w:rsidP="0095066D">
      <w:pPr>
        <w:spacing w:after="0" w:line="260" w:lineRule="auto"/>
        <w:ind w:left="1" w:right="78"/>
        <w:rPr>
          <w:rFonts w:asciiTheme="minorHAnsi" w:hAnsiTheme="minorHAnsi" w:cstheme="minorHAnsi"/>
          <w:iCs/>
          <w:sz w:val="24"/>
          <w:szCs w:val="24"/>
        </w:rPr>
      </w:pPr>
    </w:p>
    <w:p w14:paraId="624DC2F8" w14:textId="5E5888A8" w:rsidR="0095066D" w:rsidRPr="00E02BF3" w:rsidRDefault="0095066D" w:rsidP="0095066D">
      <w:pPr>
        <w:spacing w:after="0" w:line="260" w:lineRule="auto"/>
        <w:ind w:left="1" w:right="78"/>
        <w:rPr>
          <w:rFonts w:asciiTheme="minorHAnsi" w:hAnsiTheme="minorHAnsi" w:cstheme="minorHAnsi"/>
          <w:iCs/>
          <w:sz w:val="24"/>
          <w:szCs w:val="24"/>
        </w:rPr>
      </w:pPr>
      <w:r w:rsidRPr="00E02BF3">
        <w:rPr>
          <w:rFonts w:asciiTheme="minorHAnsi" w:hAnsiTheme="minorHAnsi" w:cstheme="minorHAnsi"/>
          <w:iCs/>
          <w:sz w:val="24"/>
          <w:szCs w:val="24"/>
        </w:rPr>
        <w:t>……………………………………………………………………………………………………………….………,</w:t>
      </w:r>
    </w:p>
    <w:p w14:paraId="5C3D97DB" w14:textId="77777777" w:rsidR="0095066D" w:rsidRPr="00E02BF3" w:rsidRDefault="0095066D" w:rsidP="0095066D">
      <w:pPr>
        <w:spacing w:after="0" w:line="260" w:lineRule="auto"/>
        <w:ind w:left="1" w:right="78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E02BF3">
        <w:rPr>
          <w:rFonts w:asciiTheme="minorHAnsi" w:hAnsiTheme="minorHAnsi" w:cstheme="minorHAnsi"/>
          <w:b/>
          <w:i/>
          <w:sz w:val="24"/>
          <w:szCs w:val="24"/>
        </w:rPr>
        <w:t>Imię i nazwisko uczestnika projektu</w:t>
      </w:r>
    </w:p>
    <w:p w14:paraId="41F79EC0" w14:textId="77777777" w:rsidR="0095066D" w:rsidRPr="00E02BF3" w:rsidRDefault="0095066D" w:rsidP="0095066D">
      <w:pPr>
        <w:spacing w:after="0" w:line="260" w:lineRule="auto"/>
        <w:ind w:left="1" w:right="78"/>
        <w:rPr>
          <w:rFonts w:asciiTheme="minorHAnsi" w:hAnsiTheme="minorHAnsi" w:cstheme="minorHAnsi"/>
          <w:iCs/>
          <w:sz w:val="24"/>
          <w:szCs w:val="24"/>
        </w:rPr>
      </w:pPr>
    </w:p>
    <w:p w14:paraId="5391FEB2" w14:textId="77777777" w:rsidR="0095066D" w:rsidRPr="00E02BF3" w:rsidRDefault="0095066D" w:rsidP="0095066D">
      <w:pPr>
        <w:spacing w:after="0" w:line="260" w:lineRule="auto"/>
        <w:ind w:left="1" w:right="78"/>
        <w:rPr>
          <w:rFonts w:asciiTheme="minorHAnsi" w:hAnsiTheme="minorHAnsi" w:cstheme="minorHAnsi"/>
          <w:iCs/>
          <w:sz w:val="24"/>
          <w:szCs w:val="24"/>
        </w:rPr>
      </w:pPr>
      <w:r w:rsidRPr="00E02BF3">
        <w:rPr>
          <w:rFonts w:asciiTheme="minorHAnsi" w:hAnsiTheme="minorHAnsi" w:cstheme="minorHAnsi"/>
          <w:iCs/>
          <w:sz w:val="24"/>
          <w:szCs w:val="24"/>
        </w:rPr>
        <w:t>który/a jest osobą zagrożoną ubóstwem lub wykluczeniem społecznym.</w:t>
      </w:r>
    </w:p>
    <w:p w14:paraId="22E4CF6D" w14:textId="77777777" w:rsidR="0095066D" w:rsidRPr="00E02BF3" w:rsidRDefault="0095066D" w:rsidP="0095066D">
      <w:pPr>
        <w:spacing w:after="0" w:line="260" w:lineRule="auto"/>
        <w:ind w:left="1" w:right="78"/>
        <w:rPr>
          <w:rFonts w:asciiTheme="minorHAnsi" w:hAnsiTheme="minorHAnsi" w:cstheme="minorHAnsi"/>
          <w:iCs/>
          <w:sz w:val="24"/>
          <w:szCs w:val="24"/>
        </w:rPr>
      </w:pPr>
    </w:p>
    <w:p w14:paraId="3EF65D7E" w14:textId="4A322A55" w:rsidR="0095066D" w:rsidRPr="00E02BF3" w:rsidRDefault="0095066D" w:rsidP="0095066D">
      <w:pPr>
        <w:spacing w:after="0" w:line="260" w:lineRule="auto"/>
        <w:ind w:left="1" w:right="78"/>
        <w:rPr>
          <w:rFonts w:asciiTheme="minorHAnsi" w:hAnsiTheme="minorHAnsi" w:cstheme="minorHAnsi"/>
          <w:iCs/>
          <w:sz w:val="24"/>
          <w:szCs w:val="24"/>
        </w:rPr>
      </w:pPr>
      <w:r w:rsidRPr="00E02BF3">
        <w:rPr>
          <w:rFonts w:asciiTheme="minorHAnsi" w:hAnsiTheme="minorHAnsi" w:cstheme="minorHAnsi"/>
          <w:iCs/>
          <w:sz w:val="24"/>
          <w:szCs w:val="24"/>
        </w:rPr>
        <w:t>Przesłanka potwierdzająca przynależność: ………………………………………………..………</w:t>
      </w:r>
    </w:p>
    <w:p w14:paraId="14B1F5F6" w14:textId="77777777" w:rsidR="0095066D" w:rsidRPr="00E02BF3" w:rsidRDefault="0095066D" w:rsidP="0095066D">
      <w:pPr>
        <w:spacing w:after="0"/>
        <w:ind w:left="0" w:right="0" w:firstLine="0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</w:p>
    <w:p w14:paraId="51B562A4" w14:textId="77777777" w:rsidR="007161D6" w:rsidRPr="00E02BF3" w:rsidRDefault="007161D6" w:rsidP="0095066D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</w:p>
    <w:p w14:paraId="0A358C4D" w14:textId="77777777" w:rsidR="0095066D" w:rsidRPr="00E02BF3" w:rsidRDefault="0095066D" w:rsidP="0095066D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  <w:r w:rsidRPr="00E02BF3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……..…………………………………………….</w:t>
      </w:r>
    </w:p>
    <w:p w14:paraId="214BE8A5" w14:textId="750FBEA7" w:rsidR="007161D6" w:rsidRPr="00FE3FD3" w:rsidRDefault="0095066D" w:rsidP="00FE3FD3">
      <w:pPr>
        <w:spacing w:after="0"/>
        <w:ind w:left="3" w:right="0" w:firstLine="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95066D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95066D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</w:p>
    <w:p w14:paraId="3695FCEE" w14:textId="77777777" w:rsidR="007161D6" w:rsidRPr="00963110" w:rsidRDefault="007161D6" w:rsidP="007161D6">
      <w:pPr>
        <w:spacing w:after="0"/>
        <w:ind w:left="3" w:right="0" w:firstLine="0"/>
        <w:rPr>
          <w:rFonts w:asciiTheme="minorHAnsi" w:hAnsiTheme="minorHAnsi" w:cstheme="minorHAnsi"/>
          <w:i/>
          <w:sz w:val="28"/>
          <w:szCs w:val="28"/>
        </w:rPr>
      </w:pPr>
    </w:p>
    <w:p w14:paraId="3314F7A6" w14:textId="77777777" w:rsidR="007161D6" w:rsidRPr="00963110" w:rsidRDefault="007161D6" w:rsidP="007161D6">
      <w:pPr>
        <w:spacing w:after="0"/>
        <w:ind w:left="3" w:right="0" w:firstLine="0"/>
        <w:rPr>
          <w:rFonts w:asciiTheme="minorHAnsi" w:hAnsiTheme="minorHAnsi" w:cstheme="minorHAnsi"/>
          <w:i/>
          <w:sz w:val="28"/>
          <w:szCs w:val="28"/>
        </w:rPr>
      </w:pPr>
    </w:p>
    <w:p w14:paraId="466D7631" w14:textId="77777777" w:rsidR="007161D6" w:rsidRPr="00963110" w:rsidRDefault="007161D6" w:rsidP="007161D6">
      <w:pPr>
        <w:spacing w:after="0"/>
        <w:ind w:left="3" w:right="0" w:firstLine="0"/>
        <w:rPr>
          <w:sz w:val="28"/>
          <w:szCs w:val="28"/>
        </w:rPr>
      </w:pPr>
      <w:r w:rsidRPr="00963110">
        <w:rPr>
          <w:b/>
          <w:sz w:val="28"/>
          <w:szCs w:val="28"/>
        </w:rPr>
        <w:lastRenderedPageBreak/>
        <w:t>Art. 233 § 1 Kodeksu karnego</w:t>
      </w:r>
      <w:r w:rsidRPr="00963110">
        <w:rPr>
          <w:sz w:val="28"/>
          <w:szCs w:val="28"/>
        </w:rPr>
        <w:t xml:space="preserve"> –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705C1C4D" w14:textId="77777777" w:rsidR="007161D6" w:rsidRPr="00963110" w:rsidRDefault="007161D6" w:rsidP="007161D6">
      <w:pPr>
        <w:spacing w:after="0"/>
        <w:ind w:left="3" w:right="0" w:firstLine="0"/>
        <w:rPr>
          <w:sz w:val="28"/>
          <w:szCs w:val="28"/>
        </w:rPr>
      </w:pPr>
    </w:p>
    <w:p w14:paraId="18B6A266" w14:textId="77777777" w:rsidR="007161D6" w:rsidRPr="00963110" w:rsidRDefault="007161D6" w:rsidP="007161D6">
      <w:pPr>
        <w:spacing w:after="0"/>
        <w:ind w:left="3" w:right="0" w:firstLine="0"/>
        <w:rPr>
          <w:sz w:val="28"/>
          <w:szCs w:val="28"/>
        </w:rPr>
      </w:pPr>
      <w:r w:rsidRPr="00963110">
        <w:rPr>
          <w:b/>
          <w:sz w:val="28"/>
          <w:szCs w:val="28"/>
        </w:rPr>
        <w:t>Art. 272 Kodeksu karnego</w:t>
      </w:r>
      <w:r w:rsidRPr="00963110">
        <w:rPr>
          <w:sz w:val="28"/>
          <w:szCs w:val="28"/>
        </w:rPr>
        <w:t xml:space="preserve"> - Kto wyłudza poświadczenie nieprawdy przez podstępne wprowadzenie w błąd funkcjonariusza publicznego lub innej osoby upoważnionej do wystawienia dokumentu, podlega karze pozbawienia wolności do lat 3.</w:t>
      </w:r>
    </w:p>
    <w:p w14:paraId="3180D03D" w14:textId="77777777" w:rsidR="007161D6" w:rsidRPr="00963110" w:rsidRDefault="007161D6" w:rsidP="007161D6">
      <w:pPr>
        <w:spacing w:after="0"/>
        <w:ind w:left="3" w:right="0" w:firstLine="0"/>
        <w:rPr>
          <w:sz w:val="28"/>
          <w:szCs w:val="28"/>
        </w:rPr>
      </w:pPr>
    </w:p>
    <w:p w14:paraId="35C17BF1" w14:textId="77777777" w:rsidR="007161D6" w:rsidRDefault="007161D6" w:rsidP="007161D6">
      <w:r w:rsidRPr="00963110">
        <w:rPr>
          <w:b/>
          <w:sz w:val="28"/>
          <w:szCs w:val="28"/>
        </w:rPr>
        <w:t>Art. 75 § 2 Kodeksu postępowania administracyjnego</w:t>
      </w:r>
      <w:r w:rsidRPr="00963110">
        <w:rPr>
          <w:sz w:val="28"/>
          <w:szCs w:val="28"/>
        </w:rPr>
        <w:t xml:space="preserve"> - Jeżeli przepis prawa nie wymaga urzędowego potwierdzenia określonych faktów lub stanu prawnego w drodze zaświadczenia właściwego organu administracji, organ administracji publicznej odbiera od strony, na jej wniosek, oświadczenie złożone pod rygorem odpowiedzialności za fałszywe zeznania</w:t>
      </w:r>
      <w:r>
        <w:t>.</w:t>
      </w:r>
    </w:p>
    <w:p w14:paraId="7828D662" w14:textId="77777777" w:rsidR="007161D6" w:rsidRPr="0095066D" w:rsidRDefault="007161D6" w:rsidP="0095066D">
      <w:pPr>
        <w:spacing w:after="0" w:line="240" w:lineRule="auto"/>
        <w:ind w:right="0"/>
        <w:rPr>
          <w:rFonts w:ascii="Times New Roman" w:eastAsia="Times New Roman" w:hAnsi="Times New Roman" w:cs="Times New Roman"/>
          <w:sz w:val="20"/>
          <w:szCs w:val="20"/>
        </w:rPr>
      </w:pPr>
    </w:p>
    <w:sectPr w:rsidR="007161D6" w:rsidRPr="0095066D" w:rsidSect="0095066D">
      <w:headerReference w:type="default" r:id="rId7"/>
      <w:pgSz w:w="11906" w:h="16838"/>
      <w:pgMar w:top="1276" w:right="1417" w:bottom="284" w:left="141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FE7F3" w14:textId="77777777" w:rsidR="0011244F" w:rsidRDefault="0011244F" w:rsidP="005B39C2">
      <w:pPr>
        <w:spacing w:after="0" w:line="240" w:lineRule="auto"/>
      </w:pPr>
      <w:r>
        <w:separator/>
      </w:r>
    </w:p>
  </w:endnote>
  <w:endnote w:type="continuationSeparator" w:id="0">
    <w:p w14:paraId="090B15C1" w14:textId="77777777" w:rsidR="0011244F" w:rsidRDefault="0011244F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B3719" w14:textId="77777777" w:rsidR="0011244F" w:rsidRDefault="0011244F" w:rsidP="005B39C2">
      <w:pPr>
        <w:spacing w:after="0" w:line="240" w:lineRule="auto"/>
      </w:pPr>
      <w:r>
        <w:separator/>
      </w:r>
    </w:p>
  </w:footnote>
  <w:footnote w:type="continuationSeparator" w:id="0">
    <w:p w14:paraId="1DA5CF5E" w14:textId="77777777" w:rsidR="0011244F" w:rsidRDefault="0011244F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70B3" w14:textId="371ECB5F" w:rsidR="005B39C2" w:rsidRDefault="005B39C2">
    <w:pPr>
      <w:pStyle w:val="Nagwek"/>
    </w:pPr>
    <w:r>
      <w:rPr>
        <w:noProof/>
      </w:rPr>
      <w:drawing>
        <wp:inline distT="0" distB="0" distL="0" distR="0" wp14:anchorId="336CC551" wp14:editId="23D48A15">
          <wp:extent cx="5760720" cy="817245"/>
          <wp:effectExtent l="0" t="0" r="0" b="190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D3617"/>
    <w:multiLevelType w:val="hybridMultilevel"/>
    <w:tmpl w:val="04C41248"/>
    <w:lvl w:ilvl="0" w:tplc="0FC089BA">
      <w:start w:val="8"/>
      <w:numFmt w:val="bullet"/>
      <w:lvlText w:val=""/>
      <w:lvlJc w:val="left"/>
      <w:pPr>
        <w:ind w:left="723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 w15:restartNumberingAfterBreak="0">
    <w:nsid w:val="6D511D84"/>
    <w:multiLevelType w:val="hybridMultilevel"/>
    <w:tmpl w:val="7436CD6C"/>
    <w:lvl w:ilvl="0" w:tplc="7DDE0FB8">
      <w:start w:val="8"/>
      <w:numFmt w:val="bullet"/>
      <w:lvlText w:val=""/>
      <w:lvlJc w:val="left"/>
      <w:pPr>
        <w:ind w:left="363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C1"/>
    <w:rsid w:val="0011244F"/>
    <w:rsid w:val="001330CC"/>
    <w:rsid w:val="002417C4"/>
    <w:rsid w:val="002B59A5"/>
    <w:rsid w:val="00332C07"/>
    <w:rsid w:val="00394D6C"/>
    <w:rsid w:val="0040768B"/>
    <w:rsid w:val="00454DE6"/>
    <w:rsid w:val="00463221"/>
    <w:rsid w:val="0059169B"/>
    <w:rsid w:val="005B39C2"/>
    <w:rsid w:val="005C59D2"/>
    <w:rsid w:val="007161D6"/>
    <w:rsid w:val="00726E9E"/>
    <w:rsid w:val="008504B4"/>
    <w:rsid w:val="008F1690"/>
    <w:rsid w:val="0095066D"/>
    <w:rsid w:val="00B12DC1"/>
    <w:rsid w:val="00B456A8"/>
    <w:rsid w:val="00B9319F"/>
    <w:rsid w:val="00B9396F"/>
    <w:rsid w:val="00C161A9"/>
    <w:rsid w:val="00CF1ABF"/>
    <w:rsid w:val="00D17168"/>
    <w:rsid w:val="00D76441"/>
    <w:rsid w:val="00D91CCB"/>
    <w:rsid w:val="00D96423"/>
    <w:rsid w:val="00D97C39"/>
    <w:rsid w:val="00E02BF3"/>
    <w:rsid w:val="00EF1092"/>
    <w:rsid w:val="00EF7E6E"/>
    <w:rsid w:val="00F27891"/>
    <w:rsid w:val="00FE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9169B"/>
    <w:pPr>
      <w:ind w:left="720"/>
      <w:contextualSpacing/>
    </w:pPr>
  </w:style>
  <w:style w:type="character" w:customStyle="1" w:styleId="highlight">
    <w:name w:val="highlight"/>
    <w:basedOn w:val="Domylnaczcionkaakapitu"/>
    <w:rsid w:val="0059169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76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768B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768B"/>
    <w:rPr>
      <w:vertAlign w:val="superscript"/>
    </w:rPr>
  </w:style>
  <w:style w:type="table" w:customStyle="1" w:styleId="TableGrid">
    <w:name w:val="TableGrid"/>
    <w:rsid w:val="0040768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14</cp:revision>
  <dcterms:created xsi:type="dcterms:W3CDTF">2019-11-18T07:39:00Z</dcterms:created>
  <dcterms:modified xsi:type="dcterms:W3CDTF">2021-04-27T08:14:00Z</dcterms:modified>
</cp:coreProperties>
</file>